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99" w:rsidRPr="00F7608A" w:rsidRDefault="00950A99" w:rsidP="00F7608A">
      <w:pPr>
        <w:pStyle w:val="Bezodstpw"/>
        <w:rPr>
          <w:rFonts w:cstheme="minorHAnsi"/>
        </w:rPr>
      </w:pPr>
    </w:p>
    <w:p w:rsidR="00C114F9" w:rsidRPr="00F7608A" w:rsidRDefault="00C114F9" w:rsidP="00C114F9">
      <w:pPr>
        <w:jc w:val="right"/>
        <w:rPr>
          <w:rFonts w:cstheme="minorHAnsi"/>
          <w:b/>
          <w:bCs/>
        </w:rPr>
      </w:pPr>
      <w:r w:rsidRPr="00F7608A">
        <w:rPr>
          <w:rFonts w:cstheme="minorHAnsi"/>
          <w:b/>
          <w:bCs/>
        </w:rPr>
        <w:t>Załącznik nr 2 do zapytania ofertowego</w:t>
      </w:r>
    </w:p>
    <w:p w:rsidR="00C114F9" w:rsidRPr="00F7608A" w:rsidRDefault="00C114F9" w:rsidP="00C114F9">
      <w:pPr>
        <w:rPr>
          <w:rFonts w:cstheme="minorHAnsi"/>
        </w:rPr>
      </w:pPr>
    </w:p>
    <w:p w:rsidR="00C114F9" w:rsidRPr="00F7608A" w:rsidRDefault="00C114F9" w:rsidP="00F7608A">
      <w:pPr>
        <w:pStyle w:val="Bezodstpw"/>
      </w:pPr>
      <w:r w:rsidRPr="00F7608A">
        <w:t>................................................................</w:t>
      </w:r>
    </w:p>
    <w:p w:rsidR="00C114F9" w:rsidRPr="00F7608A" w:rsidRDefault="00F7608A" w:rsidP="00F7608A">
      <w:pPr>
        <w:pStyle w:val="Bezodstpw"/>
      </w:pPr>
      <w:r>
        <w:t xml:space="preserve">                </w:t>
      </w:r>
      <w:r w:rsidR="00C114F9" w:rsidRPr="00F7608A">
        <w:t>(pieczęć wykonawcy)</w:t>
      </w:r>
    </w:p>
    <w:p w:rsidR="00C114F9" w:rsidRPr="00F7608A" w:rsidRDefault="00C114F9" w:rsidP="00C114F9">
      <w:pPr>
        <w:rPr>
          <w:rFonts w:cstheme="minorHAnsi"/>
        </w:rPr>
      </w:pPr>
    </w:p>
    <w:p w:rsidR="00C114F9" w:rsidRPr="00F7608A" w:rsidRDefault="00C114F9" w:rsidP="00C114F9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7608A">
        <w:rPr>
          <w:rFonts w:asciiTheme="minorHAnsi" w:hAnsiTheme="minorHAnsi" w:cstheme="minorHAnsi"/>
          <w:b/>
          <w:color w:val="auto"/>
          <w:sz w:val="22"/>
          <w:szCs w:val="22"/>
        </w:rPr>
        <w:t>OŚWIADCZENIE O BRAKU PODSTAW DO WYKLUCZENIA</w:t>
      </w:r>
    </w:p>
    <w:p w:rsidR="00C114F9" w:rsidRPr="00F7608A" w:rsidRDefault="00C114F9" w:rsidP="00C114F9">
      <w:pPr>
        <w:rPr>
          <w:rFonts w:cstheme="minorHAnsi"/>
        </w:rPr>
      </w:pPr>
    </w:p>
    <w:p w:rsidR="00C114F9" w:rsidRPr="00F7608A" w:rsidRDefault="00C114F9" w:rsidP="00C114F9">
      <w:pPr>
        <w:spacing w:line="360" w:lineRule="auto"/>
        <w:jc w:val="both"/>
        <w:rPr>
          <w:rFonts w:cstheme="minorHAnsi"/>
        </w:rPr>
      </w:pPr>
      <w:r w:rsidRPr="00F7608A">
        <w:rPr>
          <w:rFonts w:cstheme="minorHAnsi"/>
        </w:rPr>
        <w:t>Ja (My), niżej podpisany (ni) ...........................................................................................</w:t>
      </w:r>
      <w:r w:rsidR="00A23593" w:rsidRPr="00F7608A">
        <w:rPr>
          <w:rFonts w:cstheme="minorHAnsi"/>
        </w:rPr>
        <w:t>............</w:t>
      </w:r>
      <w:r w:rsidR="00F7608A">
        <w:rPr>
          <w:rFonts w:cstheme="minorHAnsi"/>
        </w:rPr>
        <w:t>.............</w:t>
      </w:r>
    </w:p>
    <w:p w:rsidR="00C114F9" w:rsidRPr="00F7608A" w:rsidRDefault="00C114F9" w:rsidP="00C114F9">
      <w:pPr>
        <w:spacing w:line="360" w:lineRule="auto"/>
        <w:jc w:val="both"/>
        <w:rPr>
          <w:rFonts w:cstheme="minorHAnsi"/>
        </w:rPr>
      </w:pPr>
      <w:r w:rsidRPr="00F7608A">
        <w:rPr>
          <w:rFonts w:cstheme="minorHAnsi"/>
        </w:rPr>
        <w:t>działając w imieniu i na rzecz :</w:t>
      </w:r>
    </w:p>
    <w:p w:rsidR="00C114F9" w:rsidRPr="00F7608A" w:rsidRDefault="00C114F9" w:rsidP="00F7608A">
      <w:pPr>
        <w:pStyle w:val="Bezodstpw"/>
      </w:pPr>
      <w:r w:rsidRPr="00F7608A">
        <w:t>......................................................................................................................</w:t>
      </w:r>
      <w:r w:rsidR="00A23593" w:rsidRPr="00F7608A">
        <w:t>..............................</w:t>
      </w:r>
      <w:r w:rsidR="00F7608A">
        <w:t>..............</w:t>
      </w:r>
    </w:p>
    <w:p w:rsidR="00C114F9" w:rsidRPr="00F7608A" w:rsidRDefault="00C114F9" w:rsidP="00F7608A">
      <w:pPr>
        <w:pStyle w:val="Bezodstpw"/>
        <w:jc w:val="center"/>
      </w:pPr>
      <w:r w:rsidRPr="00F7608A">
        <w:t>(pełna nazwa wykonawcy)</w:t>
      </w:r>
    </w:p>
    <w:p w:rsidR="00A23593" w:rsidRPr="00F7608A" w:rsidRDefault="00A23593" w:rsidP="00A23593">
      <w:pPr>
        <w:jc w:val="center"/>
        <w:rPr>
          <w:rFonts w:cstheme="minorHAnsi"/>
        </w:rPr>
      </w:pPr>
    </w:p>
    <w:p w:rsidR="00C114F9" w:rsidRPr="00F7608A" w:rsidRDefault="00C114F9" w:rsidP="00F7608A">
      <w:pPr>
        <w:pStyle w:val="Bezodstpw"/>
        <w:jc w:val="center"/>
      </w:pPr>
      <w:r w:rsidRPr="00F7608A">
        <w:t>......................................................................................................................</w:t>
      </w:r>
      <w:r w:rsidR="00A23593" w:rsidRPr="00F7608A">
        <w:t>..............................</w:t>
      </w:r>
      <w:r w:rsidR="00F7608A">
        <w:t>.............</w:t>
      </w:r>
    </w:p>
    <w:p w:rsidR="00C114F9" w:rsidRPr="00F7608A" w:rsidRDefault="00C114F9" w:rsidP="00F7608A">
      <w:pPr>
        <w:pStyle w:val="Bezodstpw"/>
        <w:jc w:val="center"/>
      </w:pPr>
      <w:r w:rsidRPr="00F7608A">
        <w:t>(adres siedziby wykonawcy)</w:t>
      </w:r>
    </w:p>
    <w:p w:rsidR="00C114F9" w:rsidRPr="00F7608A" w:rsidRDefault="00C114F9" w:rsidP="00C114F9">
      <w:pPr>
        <w:pStyle w:val="Stopka"/>
        <w:tabs>
          <w:tab w:val="left" w:pos="708"/>
        </w:tabs>
        <w:rPr>
          <w:rFonts w:cstheme="minorHAnsi"/>
        </w:rPr>
      </w:pPr>
    </w:p>
    <w:p w:rsidR="00C114F9" w:rsidRPr="00F7608A" w:rsidRDefault="00C114F9" w:rsidP="00C114F9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  <w:r w:rsidRPr="00F7608A">
        <w:rPr>
          <w:rFonts w:cstheme="minorHAnsi"/>
        </w:rPr>
        <w:t>w odpowiedzi na zapytanie ofertowe na:</w:t>
      </w:r>
    </w:p>
    <w:p w:rsidR="00D97D61" w:rsidRDefault="00D97D61" w:rsidP="00D97D61">
      <w:pPr>
        <w:pStyle w:val="Bezodstpw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Zakup bieżni elektrycznej,</w:t>
      </w:r>
    </w:p>
    <w:p w:rsidR="00E30FFF" w:rsidRPr="00E30FFF" w:rsidRDefault="00E30FFF" w:rsidP="00E30FFF">
      <w:pPr>
        <w:pStyle w:val="Bezodstpw"/>
        <w:jc w:val="both"/>
        <w:rPr>
          <w:rFonts w:ascii="Calibri" w:hAnsi="Calibri" w:cs="Arial"/>
          <w:b/>
          <w:bCs/>
        </w:rPr>
      </w:pPr>
      <w:bookmarkStart w:id="0" w:name="_GoBack"/>
      <w:bookmarkEnd w:id="0"/>
    </w:p>
    <w:p w:rsidR="00C114F9" w:rsidRPr="00F7608A" w:rsidRDefault="00C114F9" w:rsidP="00C114F9">
      <w:pPr>
        <w:widowControl w:val="0"/>
        <w:tabs>
          <w:tab w:val="left" w:pos="8460"/>
          <w:tab w:val="left" w:pos="8910"/>
        </w:tabs>
        <w:jc w:val="both"/>
        <w:rPr>
          <w:rFonts w:cstheme="minorHAnsi"/>
          <w:b/>
          <w:bCs/>
        </w:rPr>
      </w:pPr>
      <w:r w:rsidRPr="00F7608A">
        <w:rPr>
          <w:rFonts w:cstheme="minorHAnsi"/>
          <w:b/>
          <w:bCs/>
        </w:rPr>
        <w:t>oświadczam(my), że wykonawca, którego reprezentuję(jemy) nie podlega wykluczeniu z postępowania z powodu:</w:t>
      </w:r>
    </w:p>
    <w:p w:rsidR="00C114F9" w:rsidRPr="00F7608A" w:rsidRDefault="00C114F9" w:rsidP="00C114F9">
      <w:pPr>
        <w:pStyle w:val="pk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1)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wyrządzenia szkody, poprzez nie wykonanie zamówienia lub wykonując go nienależycie, jeżeli szkoda ta została stwierdzona prawomocnym orzeczeniem sądu, </w:t>
      </w:r>
      <w:r w:rsidRPr="00F7608A">
        <w:rPr>
          <w:rFonts w:asciiTheme="minorHAnsi" w:hAnsiTheme="minorHAnsi" w:cstheme="minorHAnsi"/>
          <w:bCs/>
          <w:sz w:val="22"/>
          <w:szCs w:val="22"/>
        </w:rPr>
        <w:t>które uprawomocniło się w okresie 3 lat przed wszczęciem postępowania</w:t>
      </w:r>
      <w:r w:rsidRPr="00F7608A">
        <w:rPr>
          <w:rFonts w:asciiTheme="minorHAnsi" w:hAnsiTheme="minorHAnsi" w:cstheme="minorHAnsi"/>
          <w:sz w:val="22"/>
          <w:szCs w:val="22"/>
        </w:rPr>
        <w:t>;</w:t>
      </w:r>
    </w:p>
    <w:p w:rsidR="00C114F9" w:rsidRPr="00F7608A" w:rsidRDefault="00C114F9" w:rsidP="00C114F9">
      <w:pPr>
        <w:pStyle w:val="ust2ar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2)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otwarcia w stosunku do wykonawcy likwidacji lub ogłoszenia jego upadłości, </w:t>
      </w:r>
    </w:p>
    <w:p w:rsidR="00C114F9" w:rsidRPr="00F7608A" w:rsidRDefault="00C114F9" w:rsidP="00C114F9">
      <w:pPr>
        <w:pStyle w:val="pk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3)</w:t>
      </w:r>
      <w:r w:rsidRPr="00F7608A">
        <w:rPr>
          <w:rFonts w:asciiTheme="minorHAnsi" w:hAnsiTheme="minorHAnsi" w:cstheme="minorHAnsi"/>
          <w:sz w:val="22"/>
          <w:szCs w:val="22"/>
        </w:rPr>
        <w:tab/>
        <w:t>zalegania z uiszczeniem podatków, opłat lub składek na ubezpieczenie społeczne lub zdro</w:t>
      </w:r>
      <w:r w:rsidRPr="00F7608A">
        <w:rPr>
          <w:rFonts w:asciiTheme="minorHAnsi" w:hAnsiTheme="minorHAnsi" w:cstheme="minorHAnsi"/>
          <w:sz w:val="22"/>
          <w:szCs w:val="22"/>
        </w:rPr>
        <w:softHyphen/>
        <w:t>wotne, z wyjątkiem przypadków uzyskania prze</w:t>
      </w:r>
      <w:r w:rsidRPr="00F7608A">
        <w:rPr>
          <w:rFonts w:asciiTheme="minorHAnsi" w:hAnsiTheme="minorHAnsi" w:cstheme="minorHAnsi"/>
          <w:sz w:val="22"/>
          <w:szCs w:val="22"/>
        </w:rPr>
        <w:softHyphen/>
        <w:t>widzianego prawem zwolnienia, odroczenia, rozłożenia na raty zaległych płatności lub wstrzymania w całości wyko</w:t>
      </w:r>
      <w:r w:rsidRPr="00F7608A">
        <w:rPr>
          <w:rFonts w:asciiTheme="minorHAnsi" w:hAnsiTheme="minorHAnsi" w:cstheme="minorHAnsi"/>
          <w:sz w:val="22"/>
          <w:szCs w:val="22"/>
        </w:rPr>
        <w:softHyphen/>
        <w:t>nania decyzji właściwego organu;</w:t>
      </w:r>
    </w:p>
    <w:p w:rsidR="00C114F9" w:rsidRPr="00F7608A" w:rsidRDefault="00C114F9" w:rsidP="00C114F9">
      <w:pPr>
        <w:pStyle w:val="ust2ar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4)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prawomocnego skazania osób fizycznych za przestępstwo popełnione w związku z postępowaniem o udzielenie zamówienia, przestępstwo przeciwko prawom osób wykonujących pracę zarobkową, </w:t>
      </w:r>
      <w:r w:rsidRPr="00F7608A">
        <w:rPr>
          <w:rFonts w:asciiTheme="minorHAnsi" w:hAnsiTheme="minorHAnsi" w:cstheme="minorHAnsi"/>
          <w:bCs/>
          <w:sz w:val="22"/>
          <w:szCs w:val="22"/>
        </w:rPr>
        <w:t>przestępstwo przeciwko środowisku</w:t>
      </w:r>
      <w:r w:rsidRPr="00F7608A">
        <w:rPr>
          <w:rFonts w:asciiTheme="minorHAnsi" w:hAnsiTheme="minorHAnsi" w:cstheme="minorHAnsi"/>
          <w:sz w:val="22"/>
          <w:szCs w:val="22"/>
        </w:rPr>
        <w:t xml:space="preserve">, przestępstwo przekupstwa, przestępstwo przeciwko obrotowi gospodarczemu lub inne przestępstwo popełnione w celu osiągnięcia korzyści </w:t>
      </w:r>
      <w:r w:rsidRPr="00F7608A">
        <w:rPr>
          <w:rFonts w:asciiTheme="minorHAnsi" w:hAnsiTheme="minorHAnsi" w:cstheme="minorHAnsi"/>
          <w:sz w:val="22"/>
          <w:szCs w:val="22"/>
        </w:rPr>
        <w:lastRenderedPageBreak/>
        <w:t>majątkowych, a także za przestępstwo skarbowe lub przestępstwo udziału w zorganizowanej grupie albo związku mających na celu popełnienie przestępstwa lub przestępstwa skarbowego;</w:t>
      </w:r>
    </w:p>
    <w:p w:rsidR="00C114F9" w:rsidRPr="00F7608A" w:rsidRDefault="00C114F9" w:rsidP="00C114F9">
      <w:pPr>
        <w:pStyle w:val="ust1ar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5)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prawomocnego skazania wspólnika spółki jawnej za przestępstwo popełnione w związku z postępowaniem o udzielenie zamówienia, przestępstwo przeciwko prawom osób wykonujących pracę zarobkową, </w:t>
      </w:r>
      <w:r w:rsidRPr="00F7608A">
        <w:rPr>
          <w:rFonts w:asciiTheme="minorHAnsi" w:hAnsiTheme="minorHAnsi" w:cstheme="minorHAnsi"/>
          <w:bCs/>
          <w:sz w:val="22"/>
          <w:szCs w:val="22"/>
        </w:rPr>
        <w:t>przestępstwo przeciwko środowisku</w:t>
      </w:r>
      <w:r w:rsidRPr="00F7608A">
        <w:rPr>
          <w:rFonts w:asciiTheme="minorHAnsi" w:hAnsiTheme="minorHAnsi" w:cstheme="minorHAnsi"/>
          <w:sz w:val="22"/>
          <w:szCs w:val="22"/>
        </w:rPr>
        <w:t>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skarbowego;</w:t>
      </w:r>
    </w:p>
    <w:p w:rsidR="00C114F9" w:rsidRPr="00F7608A" w:rsidRDefault="00C114F9" w:rsidP="00C114F9">
      <w:pPr>
        <w:pStyle w:val="ust1ar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6)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prawomocnego skazania partnera lub członka zarządu spółki partnerskiej za przestępstwo popełnione w związku z postępowaniem o udzielenie zamówienia, przestępstwo przeciwko prawom osób wykonujących pracę zarobkową, </w:t>
      </w:r>
      <w:r w:rsidRPr="00F7608A">
        <w:rPr>
          <w:rFonts w:asciiTheme="minorHAnsi" w:hAnsiTheme="minorHAnsi" w:cstheme="minorHAnsi"/>
          <w:bCs/>
          <w:sz w:val="22"/>
          <w:szCs w:val="22"/>
        </w:rPr>
        <w:t>przestępstwo przeciwko środowisku</w:t>
      </w:r>
      <w:r w:rsidRPr="00F7608A">
        <w:rPr>
          <w:rFonts w:asciiTheme="minorHAnsi" w:hAnsiTheme="minorHAnsi" w:cstheme="minorHAnsi"/>
          <w:sz w:val="22"/>
          <w:szCs w:val="22"/>
        </w:rPr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114F9" w:rsidRPr="00F7608A" w:rsidRDefault="00C114F9" w:rsidP="00C114F9">
      <w:pPr>
        <w:pStyle w:val="ust1ar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7)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prawomocnego skazania komplementariusza spółki komandytowej oraz spółki komandytowo-akcyjnej za przestępstwo popełnione w związku z postępowaniem o udzielenie zamówienia, przestępstwo przeciwko prawom osób wykonujących pracę zarobkową, </w:t>
      </w:r>
      <w:r w:rsidRPr="00F7608A">
        <w:rPr>
          <w:rFonts w:asciiTheme="minorHAnsi" w:hAnsiTheme="minorHAnsi" w:cstheme="minorHAnsi"/>
          <w:bCs/>
          <w:sz w:val="22"/>
          <w:szCs w:val="22"/>
        </w:rPr>
        <w:t>przestępstwo przeciwko środowisku</w:t>
      </w:r>
      <w:r w:rsidRPr="00F7608A">
        <w:rPr>
          <w:rFonts w:asciiTheme="minorHAnsi" w:hAnsiTheme="minorHAnsi" w:cstheme="minorHAnsi"/>
          <w:sz w:val="22"/>
          <w:szCs w:val="22"/>
        </w:rPr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114F9" w:rsidRPr="00F7608A" w:rsidRDefault="00C114F9" w:rsidP="00C114F9">
      <w:pPr>
        <w:pStyle w:val="ust1ar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8)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prawomocnego skazania urzędującego członka organu zarządzającego osoby prawnej za przestępstwo popełnione w związku z postępowaniem o udzielenie zamówienia, przestępstwo przeciwko prawom osób wykonujących pracę zarobkową, </w:t>
      </w:r>
      <w:r w:rsidRPr="00F7608A">
        <w:rPr>
          <w:rFonts w:asciiTheme="minorHAnsi" w:hAnsiTheme="minorHAnsi" w:cstheme="minorHAnsi"/>
          <w:bCs/>
          <w:sz w:val="22"/>
          <w:szCs w:val="22"/>
        </w:rPr>
        <w:t>przestępstwo przeciwko środowisku</w:t>
      </w:r>
      <w:r w:rsidRPr="00F7608A">
        <w:rPr>
          <w:rFonts w:asciiTheme="minorHAnsi" w:hAnsiTheme="minorHAnsi" w:cstheme="minorHAnsi"/>
          <w:sz w:val="22"/>
          <w:szCs w:val="22"/>
        </w:rPr>
        <w:t>, przestępstwo przekupstwa, przestępstwo przeciwko obrotowi gospodarczemu lub inne przestępstwo popełnione w celu osiągnięcia korzyści majątkowych, a także za przestępstwo skarbowe lub przestępstwo udziału w zorganizowanej grupie albo związku mających na celu popełnienie przestępstwa lub przestępstwa skarbowego;</w:t>
      </w:r>
    </w:p>
    <w:p w:rsidR="00C114F9" w:rsidRPr="00F7608A" w:rsidRDefault="00C114F9" w:rsidP="00C114F9">
      <w:pPr>
        <w:pStyle w:val="pk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9)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orzeczonego przez sąd zakazu ubiegania się o zamówienia wobec podmiotu zbiorowego, na podstawie przepisów o odpowiedzialności podmiotów zbiorowych za czyny zabronione pod groźbą kary; </w:t>
      </w:r>
    </w:p>
    <w:p w:rsidR="00C114F9" w:rsidRPr="00F7608A" w:rsidRDefault="00C114F9" w:rsidP="00C114F9">
      <w:pPr>
        <w:pStyle w:val="tir"/>
        <w:tabs>
          <w:tab w:val="left" w:pos="426"/>
        </w:tabs>
        <w:spacing w:before="0" w:after="0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7608A">
        <w:rPr>
          <w:rFonts w:asciiTheme="minorHAnsi" w:hAnsiTheme="minorHAnsi" w:cstheme="minorHAnsi"/>
          <w:bCs/>
          <w:sz w:val="22"/>
          <w:szCs w:val="22"/>
        </w:rPr>
        <w:t>10)</w:t>
      </w:r>
      <w:r w:rsidRPr="00F7608A">
        <w:rPr>
          <w:rFonts w:asciiTheme="minorHAnsi" w:hAnsiTheme="minorHAnsi" w:cstheme="minorHAnsi"/>
          <w:bCs/>
          <w:sz w:val="22"/>
          <w:szCs w:val="22"/>
        </w:rPr>
        <w:tab/>
        <w:t>wykonywania bezpośrednio czynności związanych z  przygotowaniem prowadzonego postępowania lub posługiwania się w celu sporządzenia oferty osobami uczestniczącymi w dokonywaniu tych czynności, chyba że udział tych wykonawców w postępowaniu nie utrudni uczciwej konkurencji;</w:t>
      </w:r>
    </w:p>
    <w:p w:rsidR="00C114F9" w:rsidRPr="00F7608A" w:rsidRDefault="00C114F9" w:rsidP="00C114F9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theme="minorHAnsi"/>
          <w:bCs/>
        </w:rPr>
      </w:pPr>
      <w:r w:rsidRPr="00F7608A">
        <w:rPr>
          <w:rFonts w:cstheme="minorHAnsi"/>
          <w:bCs/>
        </w:rPr>
        <w:t>12)</w:t>
      </w:r>
      <w:r w:rsidRPr="00F7608A">
        <w:rPr>
          <w:rFonts w:cstheme="minorHAnsi"/>
          <w:bCs/>
        </w:rPr>
        <w:tab/>
        <w:t xml:space="preserve">złożenia nieprawdziwych informacji mających wpływ lub mogących mieć wpływ na wynik postępowania; </w:t>
      </w:r>
    </w:p>
    <w:p w:rsidR="00C114F9" w:rsidRPr="00F7608A" w:rsidRDefault="00C114F9" w:rsidP="00F7608A">
      <w:pPr>
        <w:pStyle w:val="pkt"/>
        <w:tabs>
          <w:tab w:val="left" w:pos="426"/>
        </w:tabs>
        <w:spacing w:before="0" w:after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F7608A">
        <w:rPr>
          <w:rFonts w:asciiTheme="minorHAnsi" w:hAnsiTheme="minorHAnsi" w:cstheme="minorHAnsi"/>
          <w:bCs/>
          <w:sz w:val="22"/>
          <w:szCs w:val="22"/>
        </w:rPr>
        <w:t xml:space="preserve">13)  nie wykazania spełniania warunków udziału w postępowaniu. </w:t>
      </w:r>
    </w:p>
    <w:p w:rsidR="00F7608A" w:rsidRPr="00F7608A" w:rsidRDefault="00F7608A" w:rsidP="00A23593">
      <w:pPr>
        <w:tabs>
          <w:tab w:val="num" w:pos="709"/>
        </w:tabs>
        <w:rPr>
          <w:rFonts w:cstheme="minorHAnsi"/>
        </w:rPr>
      </w:pPr>
    </w:p>
    <w:p w:rsidR="00C114F9" w:rsidRPr="00F7608A" w:rsidRDefault="00C114F9" w:rsidP="00F7608A">
      <w:pPr>
        <w:pStyle w:val="Bezodstpw"/>
      </w:pPr>
      <w:r w:rsidRPr="00F7608A">
        <w:t>..............................., dn. .</w:t>
      </w:r>
      <w:r w:rsidR="00A23593" w:rsidRPr="00F7608A">
        <w:t>..............................</w:t>
      </w:r>
      <w:r w:rsidR="00A23593" w:rsidRPr="00F7608A">
        <w:tab/>
      </w:r>
      <w:r w:rsidR="00F7608A">
        <w:t xml:space="preserve">               </w:t>
      </w:r>
      <w:r w:rsidRPr="00F7608A">
        <w:t>............................</w:t>
      </w:r>
      <w:r w:rsidR="00A23593" w:rsidRPr="00F7608A">
        <w:t>.....................................</w:t>
      </w:r>
    </w:p>
    <w:p w:rsidR="00C114F9" w:rsidRPr="00F7608A" w:rsidRDefault="00C114F9" w:rsidP="00F7608A">
      <w:pPr>
        <w:pStyle w:val="Bezodstpw"/>
      </w:pPr>
      <w:r w:rsidRPr="00F7608A">
        <w:t xml:space="preserve">                                                                  </w:t>
      </w:r>
      <w:r w:rsidRPr="00F7608A">
        <w:tab/>
      </w:r>
      <w:r w:rsidRPr="00F7608A">
        <w:tab/>
      </w:r>
      <w:r w:rsidRPr="00F7608A">
        <w:tab/>
        <w:t xml:space="preserve"> (podpis(y) osób uprawnionych</w:t>
      </w:r>
    </w:p>
    <w:p w:rsidR="00950A99" w:rsidRPr="00815B00" w:rsidRDefault="00C114F9" w:rsidP="00815B00">
      <w:pPr>
        <w:pStyle w:val="Bezodstpw"/>
      </w:pPr>
      <w:r w:rsidRPr="00F7608A">
        <w:tab/>
      </w:r>
      <w:r w:rsidRPr="00F7608A">
        <w:tab/>
      </w:r>
      <w:r w:rsidRPr="00F7608A">
        <w:tab/>
      </w:r>
      <w:r w:rsidRPr="00F7608A">
        <w:tab/>
      </w:r>
      <w:r w:rsidRPr="00F7608A">
        <w:tab/>
      </w:r>
      <w:r w:rsidRPr="00F7608A">
        <w:tab/>
      </w:r>
      <w:r w:rsidRPr="00F7608A">
        <w:tab/>
        <w:t xml:space="preserve"> do reprezentacji wykonawcy)</w:t>
      </w:r>
    </w:p>
    <w:sectPr w:rsidR="00950A99" w:rsidRPr="00815B00" w:rsidSect="008563FA">
      <w:headerReference w:type="default" r:id="rId7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BD" w:rsidRDefault="004E60BD" w:rsidP="008563FA">
      <w:pPr>
        <w:spacing w:after="0" w:line="240" w:lineRule="auto"/>
      </w:pPr>
      <w:r>
        <w:separator/>
      </w:r>
    </w:p>
  </w:endnote>
  <w:endnote w:type="continuationSeparator" w:id="0">
    <w:p w:rsidR="004E60BD" w:rsidRDefault="004E60BD" w:rsidP="0085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BD" w:rsidRDefault="004E60BD" w:rsidP="008563FA">
      <w:pPr>
        <w:spacing w:after="0" w:line="240" w:lineRule="auto"/>
      </w:pPr>
      <w:r>
        <w:separator/>
      </w:r>
    </w:p>
  </w:footnote>
  <w:footnote w:type="continuationSeparator" w:id="0">
    <w:p w:rsidR="004E60BD" w:rsidRDefault="004E60BD" w:rsidP="0085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D61" w:rsidRDefault="00D97D61" w:rsidP="00D97D61">
    <w:pPr>
      <w:pStyle w:val="Nagwek"/>
    </w:pPr>
  </w:p>
  <w:p w:rsidR="00D97D61" w:rsidRDefault="00D97D61" w:rsidP="00D97D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71FD4D" wp14:editId="350F4D7D">
          <wp:simplePos x="0" y="0"/>
          <wp:positionH relativeFrom="column">
            <wp:posOffset>167005</wp:posOffset>
          </wp:positionH>
          <wp:positionV relativeFrom="paragraph">
            <wp:posOffset>13970</wp:posOffset>
          </wp:positionV>
          <wp:extent cx="1327785" cy="644525"/>
          <wp:effectExtent l="0" t="0" r="5715" b="0"/>
          <wp:wrapThrough wrapText="bothSides">
            <wp:wrapPolygon edited="0">
              <wp:start x="0" y="638"/>
              <wp:lineTo x="0" y="19153"/>
              <wp:lineTo x="7128" y="20430"/>
              <wp:lineTo x="19524" y="20430"/>
              <wp:lineTo x="21383" y="19153"/>
              <wp:lineTo x="21383" y="15961"/>
              <wp:lineTo x="20143" y="12130"/>
              <wp:lineTo x="21383" y="9576"/>
              <wp:lineTo x="21383" y="5746"/>
              <wp:lineTo x="1549" y="638"/>
              <wp:lineTo x="0" y="638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71C7812" wp14:editId="0A372535">
          <wp:simplePos x="0" y="0"/>
          <wp:positionH relativeFrom="column">
            <wp:posOffset>5154295</wp:posOffset>
          </wp:positionH>
          <wp:positionV relativeFrom="paragraph">
            <wp:posOffset>63500</wp:posOffset>
          </wp:positionV>
          <wp:extent cx="437515" cy="544830"/>
          <wp:effectExtent l="0" t="0" r="635" b="7620"/>
          <wp:wrapTight wrapText="bothSides">
            <wp:wrapPolygon edited="0">
              <wp:start x="0" y="0"/>
              <wp:lineTo x="0" y="21147"/>
              <wp:lineTo x="20691" y="21147"/>
              <wp:lineTo x="20691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97D61" w:rsidRDefault="00D97D61" w:rsidP="00D97D61">
    <w:pPr>
      <w:pStyle w:val="Nagwek"/>
      <w:jc w:val="center"/>
    </w:pPr>
  </w:p>
  <w:p w:rsidR="00D97D61" w:rsidRDefault="00D97D61" w:rsidP="00D97D61">
    <w:pPr>
      <w:pStyle w:val="Nagwek"/>
      <w:jc w:val="center"/>
    </w:pPr>
  </w:p>
  <w:p w:rsidR="00D97D61" w:rsidRDefault="00D97D61" w:rsidP="00D97D61">
    <w:pPr>
      <w:pStyle w:val="Nagwek"/>
      <w:jc w:val="center"/>
      <w:rPr>
        <w:sz w:val="18"/>
        <w:szCs w:val="18"/>
      </w:rPr>
    </w:pPr>
  </w:p>
  <w:p w:rsidR="00D97D61" w:rsidRDefault="00D97D61" w:rsidP="00D97D61">
    <w:pPr>
      <w:pStyle w:val="Nagwek"/>
      <w:jc w:val="center"/>
      <w:rPr>
        <w:sz w:val="18"/>
        <w:szCs w:val="18"/>
      </w:rPr>
    </w:pPr>
  </w:p>
  <w:p w:rsidR="00D97D61" w:rsidRDefault="00D97D61" w:rsidP="00D97D61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Zadanie publiczne pn.: „</w:t>
    </w:r>
    <w:r w:rsidRPr="005D3E5B">
      <w:rPr>
        <w:sz w:val="18"/>
        <w:szCs w:val="18"/>
      </w:rPr>
      <w:t>Zakup niezbędnego wyposażenia oraz wymiana zużytego w Warsztacie Terapii Zajęciowej</w:t>
    </w:r>
    <w:r>
      <w:rPr>
        <w:sz w:val="18"/>
        <w:szCs w:val="18"/>
      </w:rPr>
      <w:t xml:space="preserve">”  jest współfinansowane ze środków PFRON otrzymanych za pośrednictwem Gminy Miasto Szczecin </w:t>
    </w:r>
  </w:p>
  <w:p w:rsidR="008563FA" w:rsidRDefault="00D97D61" w:rsidP="00D97D61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oraz ze środków Gminy Miasto Szczecin</w:t>
    </w:r>
  </w:p>
  <w:p w:rsidR="00D97D61" w:rsidRDefault="00D97D61" w:rsidP="00D97D6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71371A12"/>
    <w:multiLevelType w:val="hybridMultilevel"/>
    <w:tmpl w:val="B116448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FA"/>
    <w:rsid w:val="00006DD3"/>
    <w:rsid w:val="00056C68"/>
    <w:rsid w:val="0010244D"/>
    <w:rsid w:val="001179CA"/>
    <w:rsid w:val="00174375"/>
    <w:rsid w:val="002E1DB6"/>
    <w:rsid w:val="002F5C45"/>
    <w:rsid w:val="00395946"/>
    <w:rsid w:val="004E60BD"/>
    <w:rsid w:val="00543B50"/>
    <w:rsid w:val="005839BE"/>
    <w:rsid w:val="005A229F"/>
    <w:rsid w:val="005C5B17"/>
    <w:rsid w:val="005D55F8"/>
    <w:rsid w:val="005E6AA8"/>
    <w:rsid w:val="00670AFC"/>
    <w:rsid w:val="006F2B83"/>
    <w:rsid w:val="00726D33"/>
    <w:rsid w:val="007448EA"/>
    <w:rsid w:val="0074510E"/>
    <w:rsid w:val="00767393"/>
    <w:rsid w:val="00803E67"/>
    <w:rsid w:val="00815B00"/>
    <w:rsid w:val="008178FE"/>
    <w:rsid w:val="008563FA"/>
    <w:rsid w:val="008577F8"/>
    <w:rsid w:val="0086249B"/>
    <w:rsid w:val="009300F5"/>
    <w:rsid w:val="00950A99"/>
    <w:rsid w:val="009D6EC2"/>
    <w:rsid w:val="009F0C54"/>
    <w:rsid w:val="00A23593"/>
    <w:rsid w:val="00A347FB"/>
    <w:rsid w:val="00A4121B"/>
    <w:rsid w:val="00A50291"/>
    <w:rsid w:val="00B444FC"/>
    <w:rsid w:val="00B53DC3"/>
    <w:rsid w:val="00B67208"/>
    <w:rsid w:val="00B87B0B"/>
    <w:rsid w:val="00C114F9"/>
    <w:rsid w:val="00C87810"/>
    <w:rsid w:val="00CC422E"/>
    <w:rsid w:val="00CD0812"/>
    <w:rsid w:val="00D43943"/>
    <w:rsid w:val="00D97D61"/>
    <w:rsid w:val="00DE6B15"/>
    <w:rsid w:val="00E04B5B"/>
    <w:rsid w:val="00E30FFF"/>
    <w:rsid w:val="00EA6052"/>
    <w:rsid w:val="00F7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6F4409A-6D2D-417D-A36C-BE531375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6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4375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3FA"/>
  </w:style>
  <w:style w:type="paragraph" w:styleId="Stopka">
    <w:name w:val="footer"/>
    <w:basedOn w:val="Normalny"/>
    <w:link w:val="StopkaZnak"/>
    <w:unhideWhenUsed/>
    <w:rsid w:val="0085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63FA"/>
  </w:style>
  <w:style w:type="paragraph" w:styleId="Tekstdymka">
    <w:name w:val="Balloon Text"/>
    <w:basedOn w:val="Normalny"/>
    <w:link w:val="TekstdymkaZnak"/>
    <w:uiPriority w:val="99"/>
    <w:semiHidden/>
    <w:unhideWhenUsed/>
    <w:rsid w:val="0085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3F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563FA"/>
    <w:rPr>
      <w:vertAlign w:val="superscript"/>
    </w:rPr>
  </w:style>
  <w:style w:type="paragraph" w:styleId="Bezodstpw">
    <w:name w:val="No Spacing"/>
    <w:uiPriority w:val="1"/>
    <w:qFormat/>
    <w:rsid w:val="00543B50"/>
    <w:pPr>
      <w:spacing w:after="0" w:line="240" w:lineRule="auto"/>
    </w:pPr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950A9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50A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743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4375"/>
  </w:style>
  <w:style w:type="character" w:customStyle="1" w:styleId="Nagwek2Znak">
    <w:name w:val="Nagłówek 2 Znak"/>
    <w:basedOn w:val="Domylnaczcionkaakapitu"/>
    <w:link w:val="Nagwek2"/>
    <w:rsid w:val="00174375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wcity2">
    <w:name w:val="Body Text Indent 2"/>
    <w:basedOn w:val="Normalny"/>
    <w:link w:val="Tekstpodstawowywcity2Znak"/>
    <w:rsid w:val="0017437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43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1743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437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06D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kt">
    <w:name w:val="pkt"/>
    <w:basedOn w:val="Normalny"/>
    <w:rsid w:val="00006DD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1art">
    <w:name w:val="ust1 art"/>
    <w:rsid w:val="00006DD3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2art">
    <w:name w:val="ust2 art"/>
    <w:basedOn w:val="ust1art"/>
    <w:rsid w:val="00006DD3"/>
    <w:pPr>
      <w:ind w:left="1860" w:hanging="386"/>
    </w:pPr>
  </w:style>
  <w:style w:type="paragraph" w:customStyle="1" w:styleId="tir">
    <w:name w:val="tir"/>
    <w:rsid w:val="00006DD3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jpachnowska</dc:creator>
  <cp:lastModifiedBy>PSONI</cp:lastModifiedBy>
  <cp:revision>13</cp:revision>
  <cp:lastPrinted>2019-10-17T06:13:00Z</cp:lastPrinted>
  <dcterms:created xsi:type="dcterms:W3CDTF">2017-05-22T09:17:00Z</dcterms:created>
  <dcterms:modified xsi:type="dcterms:W3CDTF">2021-10-05T10:14:00Z</dcterms:modified>
</cp:coreProperties>
</file>